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                                              </w:t>
      </w:r>
      <w:r w:rsidDel="00000000" w:rsidR="00000000" w:rsidRPr="00000000">
        <w:rPr>
          <w:b w:val="1"/>
          <w:rtl w:val="0"/>
        </w:rPr>
        <w:t xml:space="preserve">Asprey CCAS Cluster (Junior) Account Request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Requestor</w:t>
      </w:r>
      <w:r w:rsidDel="00000000" w:rsidR="00000000" w:rsidRPr="00000000">
        <w:rPr>
          <w:rtl w:val="0"/>
        </w:rPr>
        <w:t xml:space="preserve">:</w:t>
      </w:r>
      <w:r w:rsidDel="00000000" w:rsidR="00000000" w:rsidRPr="00000000">
        <w:rPr>
          <w:sz w:val="20"/>
          <w:szCs w:val="20"/>
          <w:rtl w:val="0"/>
        </w:rPr>
        <w:t xml:space="preserve"> (</w:t>
      </w:r>
      <w:r w:rsidDel="00000000" w:rsidR="00000000" w:rsidRPr="00000000">
        <w:rPr>
          <w:i w:val="1"/>
          <w:sz w:val="20"/>
          <w:szCs w:val="20"/>
          <w:rtl w:val="0"/>
        </w:rPr>
        <w:t xml:space="preserve">Please Print)</w:t>
      </w: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84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w:t>
              <w:tab/>
              <w:t xml:space="preserve">   ___________________</w:t>
              <w:tab/>
              <w:t xml:space="preserve">__</w:t>
            </w:r>
          </w:p>
          <w:p w:rsidR="00000000" w:rsidDel="00000000" w:rsidP="00000000" w:rsidRDefault="00000000" w:rsidRPr="00000000">
            <w:pPr>
              <w:contextualSpacing w:val="0"/>
            </w:pPr>
            <w:r w:rsidDel="00000000" w:rsidR="00000000" w:rsidRPr="00000000">
              <w:rPr>
                <w:i w:val="1"/>
                <w:sz w:val="20"/>
                <w:szCs w:val="20"/>
                <w:rtl w:val="0"/>
              </w:rPr>
              <w:t xml:space="preserve">Last Name</w:t>
            </w:r>
            <w:r w:rsidDel="00000000" w:rsidR="00000000" w:rsidRPr="00000000">
              <w:rPr>
                <w:sz w:val="20"/>
                <w:szCs w:val="20"/>
                <w:rtl w:val="0"/>
              </w:rPr>
              <w:tab/>
              <w:tab/>
              <w:tab/>
              <w:tab/>
              <w:t xml:space="preserve">   </w:t>
            </w:r>
            <w:r w:rsidDel="00000000" w:rsidR="00000000" w:rsidRPr="00000000">
              <w:rPr>
                <w:i w:val="1"/>
                <w:sz w:val="20"/>
                <w:szCs w:val="20"/>
                <w:rtl w:val="0"/>
              </w:rPr>
              <w:t xml:space="preserve">First Name</w:t>
              <w:tab/>
              <w:tab/>
              <w:tab/>
              <w:t xml:space="preserve">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 </w:t>
            </w:r>
            <w:r w:rsidDel="00000000" w:rsidR="00000000" w:rsidRPr="00000000">
              <w:rPr>
                <w:i w:val="1"/>
                <w:rtl w:val="0"/>
              </w:rPr>
              <w:t xml:space="preserve">@</w:t>
            </w:r>
            <w:r w:rsidDel="00000000" w:rsidR="00000000" w:rsidRPr="00000000">
              <w:rPr>
                <w:b w:val="1"/>
                <w:rtl w:val="0"/>
              </w:rPr>
              <w:t xml:space="preserve">vassar.edu   </w:t>
            </w:r>
            <w:r w:rsidDel="00000000" w:rsidR="00000000" w:rsidRPr="00000000">
              <w:rPr>
                <w:rtl w:val="0"/>
              </w:rPr>
              <w:t xml:space="preserve"> </w:t>
            </w:r>
            <w:r w:rsidDel="00000000" w:rsidR="00000000" w:rsidRPr="00000000">
              <w:rPr>
                <w:rtl w:val="0"/>
              </w:rPr>
              <w:t xml:space="preserve">________________</w:t>
            </w:r>
          </w:p>
          <w:p w:rsidR="00000000" w:rsidDel="00000000" w:rsidP="00000000" w:rsidRDefault="00000000" w:rsidRPr="00000000">
            <w:pPr>
              <w:contextualSpacing w:val="0"/>
            </w:pPr>
            <w:r w:rsidDel="00000000" w:rsidR="00000000" w:rsidRPr="00000000">
              <w:rPr>
                <w:i w:val="1"/>
                <w:sz w:val="20"/>
                <w:szCs w:val="20"/>
                <w:rtl w:val="0"/>
              </w:rPr>
              <w:t xml:space="preserve">Vassar Email</w:t>
              <w:tab/>
              <w:tab/>
              <w:tab/>
              <w:tab/>
              <w:t xml:space="preserve">    Vassar College ID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Requirements for a grant for use of Junior:</w:t>
      </w:r>
    </w:p>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One or two paragraphs from the faculty member requesting use of Junior that consists of 1) a description of the project and 2) description of how Junior assists in accomplishing the goals of the project. The description should be in plain language that any intelligent person could understand regardless of disciplinary background.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Purpose of Request:</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Research</w:t>
              <w:tab/>
              <w:tab/>
              <w:tab/>
              <w:tab/>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Class (Prof. _______________ in course ______________)</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Special Project (__________________________________)</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Other __________________________________________</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Please provide in plain language the following (no more than one paragraph for each item):</w:t>
      </w:r>
    </w:p>
    <w:p w:rsidR="00000000" w:rsidDel="00000000" w:rsidP="00000000" w:rsidRDefault="00000000" w:rsidRPr="00000000">
      <w:pPr>
        <w:contextualSpacing w:val="0"/>
      </w:pPr>
      <w:r w:rsidDel="00000000" w:rsidR="00000000" w:rsidRPr="00000000">
        <w:rPr>
          <w:b w:val="1"/>
          <w:rtl w:val="0"/>
        </w:rPr>
        <w:t xml:space="preserve">1)</w:t>
      </w:r>
      <w:r w:rsidDel="00000000" w:rsidR="00000000" w:rsidRPr="00000000">
        <w:rPr>
          <w:b w:val="1"/>
          <w:color w:val="222222"/>
          <w:highlight w:val="white"/>
          <w:rtl w:val="0"/>
        </w:rPr>
        <w:t xml:space="preserve"> Brief description of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highlight w:val="white"/>
          <w:rtl w:val="0"/>
        </w:rPr>
        <w:t xml:space="preserve"> </w:t>
      </w:r>
    </w:p>
    <w:p w:rsidR="00000000" w:rsidDel="00000000" w:rsidP="00000000" w:rsidRDefault="00000000" w:rsidRPr="00000000">
      <w:pPr>
        <w:contextualSpacing w:val="0"/>
      </w:pPr>
      <w:r w:rsidDel="00000000" w:rsidR="00000000" w:rsidRPr="00000000">
        <w:rPr>
          <w:b w:val="1"/>
          <w:color w:val="222222"/>
          <w:highlight w:val="white"/>
          <w:rtl w:val="0"/>
        </w:rPr>
        <w:t xml:space="preserve">2) Description of how Junior assists in accomplishing the goals of the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Acceptable Use Policy:</w:t>
      </w:r>
    </w:p>
    <w:p w:rsidR="00000000" w:rsidDel="00000000" w:rsidP="00000000" w:rsidRDefault="00000000" w:rsidRPr="00000000">
      <w:pPr>
        <w:contextualSpacing w:val="0"/>
      </w:pPr>
      <w:r w:rsidDel="00000000" w:rsidR="00000000" w:rsidRPr="00000000">
        <w:rPr>
          <w:rtl w:val="0"/>
        </w:rPr>
        <w:t xml:space="preserve">Users of the A-CCAS cluster must be in compliance with Vassar College’s </w:t>
      </w:r>
      <w:r w:rsidDel="00000000" w:rsidR="00000000" w:rsidRPr="00000000">
        <w:rPr>
          <w:i w:val="1"/>
          <w:rtl w:val="0"/>
        </w:rPr>
        <w:t xml:space="preserve">Responsible Use Policy</w:t>
      </w:r>
      <w:r w:rsidDel="00000000" w:rsidR="00000000" w:rsidRPr="00000000">
        <w:rPr>
          <w:rtl w:val="0"/>
        </w:rPr>
        <w:t xml:space="preserve"> found here (</w:t>
      </w:r>
      <w:hyperlink r:id="rId5">
        <w:r w:rsidDel="00000000" w:rsidR="00000000" w:rsidRPr="00000000">
          <w:rPr>
            <w:color w:val="1155cc"/>
            <w:u w:val="single"/>
            <w:rtl w:val="0"/>
          </w:rPr>
          <w:t xml:space="preserve">http://computing.vassar.edu/policies/responsible_use.html</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Authorization</w:t>
      </w:r>
      <w:r w:rsidDel="00000000" w:rsidR="00000000" w:rsidRPr="00000000">
        <w:rPr>
          <w:rtl w:val="0"/>
        </w:rPr>
        <w:t xml:space="preserve">:</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7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___________________________      ___________________________       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i w:val="1"/>
                <w:sz w:val="20"/>
                <w:szCs w:val="20"/>
                <w:rtl w:val="0"/>
              </w:rPr>
              <w:t xml:space="preserve"> Print name of Requestor                           Requestor’s Signature                            Date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 approve this request, the creation of the account and the allocation of computing resources.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____________________________                                                                   ____</w:t>
            </w:r>
            <w:r w:rsidDel="00000000" w:rsidR="00000000" w:rsidRPr="00000000">
              <w:rPr>
                <w:rtl w:val="0"/>
              </w:rPr>
              <w:t xml:space="preserve">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i w:val="1"/>
                <w:sz w:val="20"/>
                <w:szCs w:val="20"/>
                <w:rtl w:val="0"/>
              </w:rPr>
              <w:t xml:space="preserve">Print Name of A-CCAS Director                                                                               Date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omputing.vassar.edu/policies/responsible_use.html" TargetMode="External"/></Relationships>
</file>